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919B8" w14:textId="3F6494CA" w:rsidR="003A596E" w:rsidRPr="003A596E" w:rsidRDefault="003A596E" w:rsidP="003A596E">
      <w:pPr>
        <w:pStyle w:val="yiv1172628029msonormal"/>
        <w:rPr>
          <w:rFonts w:ascii="Arial" w:hAnsi="Arial" w:cs="Arial"/>
          <w:i/>
          <w:iCs/>
        </w:rPr>
      </w:pPr>
      <w:r w:rsidRPr="003A596E">
        <w:rPr>
          <w:rFonts w:ascii="Arial" w:hAnsi="Arial" w:cs="Arial"/>
          <w:i/>
          <w:iCs/>
        </w:rPr>
        <w:t>Pressemitteilung</w:t>
      </w:r>
    </w:p>
    <w:p w14:paraId="07B7BB1C" w14:textId="015ADAE8" w:rsidR="003A596E" w:rsidRDefault="003A596E" w:rsidP="003A596E">
      <w:pPr>
        <w:pStyle w:val="yiv1172628029msonormal"/>
        <w:rPr>
          <w:rFonts w:ascii="Arial" w:hAnsi="Arial" w:cs="Arial"/>
        </w:rPr>
      </w:pPr>
      <w:r w:rsidRPr="003A596E">
        <w:rPr>
          <w:rFonts w:ascii="Arial" w:hAnsi="Arial" w:cs="Arial"/>
          <w:b/>
          <w:bCs/>
        </w:rPr>
        <w:t xml:space="preserve">Schweizer Traditionsunternehmen Birchmeier unterstützt </w:t>
      </w:r>
      <w:r>
        <w:rPr>
          <w:rFonts w:ascii="Arial" w:hAnsi="Arial" w:cs="Arial"/>
          <w:b/>
          <w:bCs/>
        </w:rPr>
        <w:t xml:space="preserve">die </w:t>
      </w:r>
      <w:r w:rsidR="00F2411E">
        <w:rPr>
          <w:rFonts w:ascii="Arial" w:hAnsi="Arial" w:cs="Arial"/>
          <w:b/>
          <w:bCs/>
        </w:rPr>
        <w:t>g</w:t>
      </w:r>
      <w:r w:rsidRPr="003A596E">
        <w:rPr>
          <w:rFonts w:ascii="Arial" w:hAnsi="Arial" w:cs="Arial"/>
          <w:b/>
          <w:bCs/>
        </w:rPr>
        <w:t>rüne LernApp "Green Learning"</w:t>
      </w:r>
      <w:r w:rsidRPr="003A596E">
        <w:rPr>
          <w:rFonts w:ascii="Arial" w:hAnsi="Arial" w:cs="Arial"/>
        </w:rPr>
        <w:br/>
      </w:r>
    </w:p>
    <w:p w14:paraId="7D2D32B1" w14:textId="06CC58B7" w:rsidR="003A596E" w:rsidRPr="003A596E" w:rsidRDefault="003A596E" w:rsidP="003A596E">
      <w:pPr>
        <w:pStyle w:val="yiv1172628029msonormal"/>
        <w:rPr>
          <w:rFonts w:ascii="Arial" w:hAnsi="Arial" w:cs="Arial"/>
        </w:rPr>
      </w:pPr>
      <w:r w:rsidRPr="003A596E">
        <w:rPr>
          <w:rFonts w:ascii="Arial" w:hAnsi="Arial" w:cs="Arial"/>
        </w:rPr>
        <w:t xml:space="preserve">Das Schweizer Traditionsunternehmen Birchmeier Sprühtechnik AG </w:t>
      </w:r>
      <w:r>
        <w:rPr>
          <w:rFonts w:ascii="Arial" w:hAnsi="Arial" w:cs="Arial"/>
        </w:rPr>
        <w:t xml:space="preserve">mit Sitz in Stetten (CH) </w:t>
      </w:r>
      <w:r w:rsidRPr="003A596E">
        <w:rPr>
          <w:rFonts w:ascii="Arial" w:hAnsi="Arial" w:cs="Arial"/>
        </w:rPr>
        <w:t>engagiert sich als neuer Sponsor für die</w:t>
      </w:r>
      <w:r w:rsidR="00DD75B3">
        <w:rPr>
          <w:rFonts w:ascii="Arial" w:hAnsi="Arial" w:cs="Arial"/>
        </w:rPr>
        <w:t xml:space="preserve"> grüne</w:t>
      </w:r>
      <w:r w:rsidRPr="003A596E">
        <w:rPr>
          <w:rFonts w:ascii="Arial" w:hAnsi="Arial" w:cs="Arial"/>
        </w:rPr>
        <w:t xml:space="preserve"> LernApp "Green Learning". Damit unterstützt der international tätige Hersteller hochwertiger Sprühgeräte künftig die </w:t>
      </w:r>
      <w:r w:rsidR="00DD0C65">
        <w:rPr>
          <w:rFonts w:ascii="Arial" w:hAnsi="Arial" w:cs="Arial"/>
        </w:rPr>
        <w:t xml:space="preserve">zeitgemäße </w:t>
      </w:r>
      <w:r w:rsidR="00196C7D">
        <w:rPr>
          <w:rFonts w:ascii="Arial" w:hAnsi="Arial" w:cs="Arial"/>
        </w:rPr>
        <w:t>W</w:t>
      </w:r>
      <w:r w:rsidR="00DD0C65">
        <w:rPr>
          <w:rFonts w:ascii="Arial" w:hAnsi="Arial" w:cs="Arial"/>
        </w:rPr>
        <w:t>eiterentwicklung</w:t>
      </w:r>
      <w:r w:rsidR="00196C7D">
        <w:rPr>
          <w:rFonts w:ascii="Arial" w:hAnsi="Arial" w:cs="Arial"/>
        </w:rPr>
        <w:t xml:space="preserve"> de</w:t>
      </w:r>
      <w:r w:rsidR="00EE75DD">
        <w:rPr>
          <w:rFonts w:ascii="Arial" w:hAnsi="Arial" w:cs="Arial"/>
        </w:rPr>
        <w:t xml:space="preserve">r </w:t>
      </w:r>
      <w:r w:rsidR="00DD0C65">
        <w:rPr>
          <w:rFonts w:ascii="Arial" w:hAnsi="Arial" w:cs="Arial"/>
        </w:rPr>
        <w:t xml:space="preserve">beruflichen </w:t>
      </w:r>
      <w:r w:rsidR="00EE75DD">
        <w:rPr>
          <w:rFonts w:ascii="Arial" w:hAnsi="Arial" w:cs="Arial"/>
        </w:rPr>
        <w:t>Aus</w:t>
      </w:r>
      <w:r w:rsidR="00DD0C65">
        <w:rPr>
          <w:rFonts w:ascii="Arial" w:hAnsi="Arial" w:cs="Arial"/>
        </w:rPr>
        <w:t>- und Weiterbildung</w:t>
      </w:r>
      <w:r w:rsidR="00EE75DD">
        <w:rPr>
          <w:rFonts w:ascii="Arial" w:hAnsi="Arial" w:cs="Arial"/>
        </w:rPr>
        <w:t xml:space="preserve"> im Gartenbau</w:t>
      </w:r>
      <w:r w:rsidRPr="003A596E">
        <w:rPr>
          <w:rFonts w:ascii="Arial" w:hAnsi="Arial" w:cs="Arial"/>
        </w:rPr>
        <w:t>.</w:t>
      </w:r>
    </w:p>
    <w:p w14:paraId="10C4DD49" w14:textId="32648E11" w:rsidR="003A596E" w:rsidRPr="003A596E" w:rsidRDefault="003A596E" w:rsidP="003A596E">
      <w:pPr>
        <w:pStyle w:val="yiv1172628029msonormal"/>
        <w:rPr>
          <w:rFonts w:ascii="Arial" w:hAnsi="Arial" w:cs="Arial"/>
        </w:rPr>
      </w:pPr>
      <w:r w:rsidRPr="003A596E">
        <w:rPr>
          <w:rFonts w:ascii="Arial" w:hAnsi="Arial" w:cs="Arial"/>
        </w:rPr>
        <w:t xml:space="preserve">„Wir sind durch einen Bericht über die TASPO Awards auf die App aufmerksam geworden. Green Learning hat dort 2024 die Auszeichnung als </w:t>
      </w:r>
      <w:r>
        <w:rPr>
          <w:rFonts w:ascii="Arial" w:hAnsi="Arial" w:cs="Arial"/>
        </w:rPr>
        <w:t>„</w:t>
      </w:r>
      <w:r w:rsidRPr="003A596E">
        <w:rPr>
          <w:rFonts w:ascii="Arial" w:hAnsi="Arial" w:cs="Arial"/>
        </w:rPr>
        <w:t>Beste digitale Lösung</w:t>
      </w:r>
      <w:r>
        <w:rPr>
          <w:rFonts w:ascii="Arial" w:hAnsi="Arial" w:cs="Arial"/>
        </w:rPr>
        <w:t>“</w:t>
      </w:r>
      <w:r w:rsidRPr="003A596E">
        <w:rPr>
          <w:rFonts w:ascii="Arial" w:hAnsi="Arial" w:cs="Arial"/>
        </w:rPr>
        <w:t xml:space="preserve"> erhalten. Bis dahin war uns keine vergleichbare digitale Lernmöglichkeit für die Grüne Branche bekannt. Uns war sofort klar: Dieses Projekt möchten wir als Sponsor unterstützen“, erklärt Peter Hölzer, </w:t>
      </w:r>
      <w:r w:rsidR="00924719">
        <w:rPr>
          <w:rFonts w:ascii="Arial" w:hAnsi="Arial" w:cs="Arial"/>
        </w:rPr>
        <w:t xml:space="preserve">Gärtnermeister und </w:t>
      </w:r>
      <w:r w:rsidRPr="003A596E">
        <w:rPr>
          <w:rFonts w:ascii="Arial" w:hAnsi="Arial" w:cs="Arial"/>
        </w:rPr>
        <w:t>Vertriebsleiter Deutschland bei Birchmeier.</w:t>
      </w:r>
      <w:r>
        <w:rPr>
          <w:rFonts w:ascii="Arial" w:hAnsi="Arial" w:cs="Arial"/>
        </w:rPr>
        <w:t xml:space="preserve"> „</w:t>
      </w:r>
      <w:r w:rsidRPr="003A596E">
        <w:rPr>
          <w:rFonts w:ascii="Arial" w:hAnsi="Arial" w:cs="Arial"/>
        </w:rPr>
        <w:t xml:space="preserve">Der Zugang über eine mobile App </w:t>
      </w:r>
      <w:r w:rsidR="00DD75B3">
        <w:rPr>
          <w:rFonts w:ascii="Arial" w:hAnsi="Arial" w:cs="Arial"/>
        </w:rPr>
        <w:t>ist</w:t>
      </w:r>
      <w:r w:rsidRPr="003A596E">
        <w:rPr>
          <w:rFonts w:ascii="Arial" w:hAnsi="Arial" w:cs="Arial"/>
        </w:rPr>
        <w:t xml:space="preserve"> besonders attraktiv für die junge Zielgruppe</w:t>
      </w:r>
      <w:r w:rsidR="00C34ED0">
        <w:rPr>
          <w:rFonts w:ascii="Arial" w:hAnsi="Arial" w:cs="Arial"/>
        </w:rPr>
        <w:t>“</w:t>
      </w:r>
      <w:r w:rsidRPr="003A596E">
        <w:rPr>
          <w:rFonts w:ascii="Arial" w:hAnsi="Arial" w:cs="Arial"/>
        </w:rPr>
        <w:t>, ergänzt Angela Mayer, e</w:t>
      </w:r>
      <w:r>
        <w:rPr>
          <w:rFonts w:ascii="Arial" w:hAnsi="Arial" w:cs="Arial"/>
        </w:rPr>
        <w:t xml:space="preserve">hemalige </w:t>
      </w:r>
      <w:r w:rsidR="00924719">
        <w:rPr>
          <w:rFonts w:ascii="Arial" w:hAnsi="Arial" w:cs="Arial"/>
        </w:rPr>
        <w:t>Pädagogin</w:t>
      </w:r>
      <w:r w:rsidRPr="003A596E">
        <w:rPr>
          <w:rFonts w:ascii="Arial" w:hAnsi="Arial" w:cs="Arial"/>
        </w:rPr>
        <w:t xml:space="preserve"> und heute im Bereich </w:t>
      </w:r>
      <w:r w:rsidR="00924719">
        <w:rPr>
          <w:rFonts w:ascii="Arial" w:hAnsi="Arial" w:cs="Arial"/>
        </w:rPr>
        <w:t xml:space="preserve">Kommunikation </w:t>
      </w:r>
      <w:r w:rsidRPr="003A596E">
        <w:rPr>
          <w:rFonts w:ascii="Arial" w:hAnsi="Arial" w:cs="Arial"/>
        </w:rPr>
        <w:t>bei Birchmeier</w:t>
      </w:r>
      <w:r>
        <w:rPr>
          <w:rFonts w:ascii="Arial" w:hAnsi="Arial" w:cs="Arial"/>
        </w:rPr>
        <w:t xml:space="preserve"> tätig</w:t>
      </w:r>
      <w:r w:rsidRPr="003A596E">
        <w:rPr>
          <w:rFonts w:ascii="Arial" w:hAnsi="Arial" w:cs="Arial"/>
        </w:rPr>
        <w:t>:</w:t>
      </w:r>
      <w:r>
        <w:rPr>
          <w:rFonts w:ascii="Arial" w:hAnsi="Arial" w:cs="Arial"/>
        </w:rPr>
        <w:t xml:space="preserve"> </w:t>
      </w:r>
      <w:r w:rsidRPr="003A596E">
        <w:rPr>
          <w:rFonts w:ascii="Arial" w:hAnsi="Arial" w:cs="Arial"/>
        </w:rPr>
        <w:t>„Die Jugendlichen nutzen täglich ihre Smartphones. Warum also nicht sinnvolle Inhalte darüber vermitteln? Die App bietet spielerische Lernmöglichkeiten</w:t>
      </w:r>
      <w:r w:rsidR="00F2411E">
        <w:rPr>
          <w:rFonts w:ascii="Arial" w:hAnsi="Arial" w:cs="Arial"/>
        </w:rPr>
        <w:t xml:space="preserve">, </w:t>
      </w:r>
      <w:r w:rsidRPr="003A596E">
        <w:rPr>
          <w:rFonts w:ascii="Arial" w:hAnsi="Arial" w:cs="Arial"/>
        </w:rPr>
        <w:t>etwa in der Quiz-Arena</w:t>
      </w:r>
      <w:r w:rsidR="00F2411E">
        <w:rPr>
          <w:rFonts w:ascii="Arial" w:hAnsi="Arial" w:cs="Arial"/>
        </w:rPr>
        <w:t>. S</w:t>
      </w:r>
      <w:r w:rsidR="00F2411E" w:rsidRPr="00F2411E">
        <w:rPr>
          <w:rFonts w:ascii="Arial" w:hAnsi="Arial" w:cs="Arial"/>
        </w:rPr>
        <w:t xml:space="preserve">ie verbindet </w:t>
      </w:r>
      <w:r w:rsidR="00F2411E">
        <w:rPr>
          <w:rFonts w:ascii="Arial" w:hAnsi="Arial" w:cs="Arial"/>
        </w:rPr>
        <w:t xml:space="preserve">Wissen </w:t>
      </w:r>
      <w:r w:rsidR="00F2411E" w:rsidRPr="00F2411E">
        <w:rPr>
          <w:rFonts w:ascii="Arial" w:hAnsi="Arial" w:cs="Arial"/>
        </w:rPr>
        <w:t>mit spielerischem Wettbewer</w:t>
      </w:r>
      <w:r w:rsidR="00F2411E">
        <w:rPr>
          <w:rFonts w:ascii="Arial" w:hAnsi="Arial" w:cs="Arial"/>
        </w:rPr>
        <w:t xml:space="preserve">b - </w:t>
      </w:r>
      <w:r w:rsidR="00F2411E" w:rsidRPr="00F2411E">
        <w:rPr>
          <w:rFonts w:ascii="Arial" w:hAnsi="Arial" w:cs="Arial"/>
        </w:rPr>
        <w:t>spartenübergreifend, digital und unterhaltsam.“</w:t>
      </w:r>
    </w:p>
    <w:p w14:paraId="6B69E341" w14:textId="6DF9F98E" w:rsidR="003A596E" w:rsidRPr="003A596E" w:rsidRDefault="001D087B" w:rsidP="003A596E">
      <w:pPr>
        <w:pStyle w:val="yiv1172628029msonormal"/>
        <w:rPr>
          <w:rFonts w:ascii="Arial" w:hAnsi="Arial" w:cs="Arial"/>
        </w:rPr>
      </w:pPr>
      <w:r w:rsidRPr="001D087B">
        <w:rPr>
          <w:rFonts w:ascii="Arial" w:hAnsi="Arial" w:cs="Arial"/>
        </w:rPr>
        <w:t xml:space="preserve">Die Green Learning App wurde im Jahr 2024 von Die Pflanzenschule </w:t>
      </w:r>
      <w:r>
        <w:rPr>
          <w:rFonts w:ascii="Arial" w:hAnsi="Arial" w:cs="Arial"/>
        </w:rPr>
        <w:t xml:space="preserve">herausgebracht </w:t>
      </w:r>
      <w:r w:rsidRPr="001D087B">
        <w:rPr>
          <w:rFonts w:ascii="Arial" w:hAnsi="Arial" w:cs="Arial"/>
        </w:rPr>
        <w:t>und seitdem stetig weiterentwickelt. Inzwischen haben sich bereits 4.300 Nutzerinnen und Nutzer registriert</w:t>
      </w:r>
      <w:r>
        <w:rPr>
          <w:rFonts w:ascii="Arial" w:hAnsi="Arial" w:cs="Arial"/>
        </w:rPr>
        <w:t xml:space="preserve">. </w:t>
      </w:r>
      <w:r w:rsidR="00DD0C65" w:rsidRPr="00DD0C65">
        <w:rPr>
          <w:rFonts w:ascii="Arial" w:hAnsi="Arial" w:cs="Arial"/>
        </w:rPr>
        <w:t>Sie bietet rund 5.600 Fragen aus allen Fachsparten des Gartenbaus – entwickelt in enger Zusammenarbeit mit Fachleuten und Unternehmen aus der Praxis.</w:t>
      </w:r>
      <w:r w:rsidR="004B44AA">
        <w:rPr>
          <w:rFonts w:ascii="Arial" w:hAnsi="Arial" w:cs="Arial"/>
        </w:rPr>
        <w:t xml:space="preserve"> </w:t>
      </w:r>
      <w:r w:rsidR="00DD0C65" w:rsidRPr="00DD0C65">
        <w:rPr>
          <w:rFonts w:ascii="Arial" w:hAnsi="Arial" w:cs="Arial"/>
        </w:rPr>
        <w:t>„Gerade in Zeiten des Fachkräftemangels muss man kreativ werden“, betont Finn Schachtschneider, Mitgründer und Ideengeber. „Green Learning kann nicht nur begleitend zur Ausbildung eingesetzt werden, sondern auch Quereinsteigerinnen und Quereinsteigern den Einstieg in die Grüne Branche deutlich erleichtern.“</w:t>
      </w:r>
    </w:p>
    <w:p w14:paraId="2D771E4E" w14:textId="2A8EFFD0" w:rsidR="003A596E" w:rsidRPr="003A596E" w:rsidRDefault="003A596E" w:rsidP="003A596E">
      <w:pPr>
        <w:pStyle w:val="yiv1172628029msonormal"/>
        <w:rPr>
          <w:rFonts w:ascii="Arial" w:hAnsi="Arial" w:cs="Arial"/>
        </w:rPr>
      </w:pPr>
      <w:r w:rsidRPr="003A596E">
        <w:rPr>
          <w:rFonts w:ascii="Arial" w:hAnsi="Arial" w:cs="Arial"/>
        </w:rPr>
        <w:t xml:space="preserve">„Unser großer Dank gilt allen engagierten </w:t>
      </w:r>
      <w:r w:rsidR="00623526">
        <w:rPr>
          <w:rFonts w:ascii="Arial" w:hAnsi="Arial" w:cs="Arial"/>
        </w:rPr>
        <w:t>Mitwirkenden</w:t>
      </w:r>
      <w:r w:rsidRPr="003A596E">
        <w:rPr>
          <w:rFonts w:ascii="Arial" w:hAnsi="Arial" w:cs="Arial"/>
        </w:rPr>
        <w:t>, die ihr Wissen in die App eingebracht haben“, sagt Nicole Klattenhoff, Mitgründerin von Green Learning</w:t>
      </w:r>
      <w:r w:rsidR="00623526">
        <w:rPr>
          <w:rFonts w:ascii="Arial" w:hAnsi="Arial" w:cs="Arial"/>
        </w:rPr>
        <w:t xml:space="preserve"> und Gesellschafterin Die Pflanzenschule</w:t>
      </w:r>
      <w:r w:rsidRPr="003A596E">
        <w:rPr>
          <w:rFonts w:ascii="Arial" w:hAnsi="Arial" w:cs="Arial"/>
        </w:rPr>
        <w:t xml:space="preserve">. „Ebenso danken wir unseren </w:t>
      </w:r>
      <w:r w:rsidR="00623526" w:rsidRPr="00623526">
        <w:rPr>
          <w:rFonts w:ascii="Arial" w:hAnsi="Arial" w:cs="Arial"/>
        </w:rPr>
        <w:t>unterstützenden Unternehmen</w:t>
      </w:r>
      <w:r w:rsidRPr="003A596E">
        <w:rPr>
          <w:rFonts w:ascii="Arial" w:hAnsi="Arial" w:cs="Arial"/>
        </w:rPr>
        <w:t xml:space="preserve"> </w:t>
      </w:r>
      <w:r w:rsidR="00997605">
        <w:rPr>
          <w:rFonts w:ascii="Arial" w:hAnsi="Arial" w:cs="Arial"/>
        </w:rPr>
        <w:t xml:space="preserve">und Verbänden </w:t>
      </w:r>
      <w:r w:rsidRPr="003A596E">
        <w:rPr>
          <w:rFonts w:ascii="Arial" w:hAnsi="Arial" w:cs="Arial"/>
        </w:rPr>
        <w:t xml:space="preserve">– </w:t>
      </w:r>
      <w:r w:rsidR="001A0DE8">
        <w:rPr>
          <w:rFonts w:ascii="Arial" w:hAnsi="Arial" w:cs="Arial"/>
        </w:rPr>
        <w:t xml:space="preserve">Cuxin </w:t>
      </w:r>
      <w:r w:rsidRPr="003A596E">
        <w:rPr>
          <w:rFonts w:ascii="Arial" w:hAnsi="Arial" w:cs="Arial"/>
        </w:rPr>
        <w:t>DCM</w:t>
      </w:r>
      <w:r>
        <w:rPr>
          <w:rFonts w:ascii="Arial" w:hAnsi="Arial" w:cs="Arial"/>
        </w:rPr>
        <w:t xml:space="preserve">, </w:t>
      </w:r>
      <w:r w:rsidR="001A0DE8" w:rsidRPr="003A596E">
        <w:rPr>
          <w:rFonts w:ascii="Arial" w:hAnsi="Arial" w:cs="Arial"/>
        </w:rPr>
        <w:t>Gartenbau</w:t>
      </w:r>
      <w:r w:rsidR="004B44AA">
        <w:rPr>
          <w:rFonts w:ascii="Arial" w:hAnsi="Arial" w:cs="Arial"/>
        </w:rPr>
        <w:t xml:space="preserve"> </w:t>
      </w:r>
      <w:r w:rsidR="001A0DE8" w:rsidRPr="003A596E">
        <w:rPr>
          <w:rFonts w:ascii="Arial" w:hAnsi="Arial" w:cs="Arial"/>
        </w:rPr>
        <w:t>Versicherung</w:t>
      </w:r>
      <w:r w:rsidR="001A0DE8">
        <w:rPr>
          <w:rFonts w:ascii="Arial" w:hAnsi="Arial" w:cs="Arial"/>
        </w:rPr>
        <w:t xml:space="preserve">, </w:t>
      </w:r>
      <w:r w:rsidRPr="003A596E">
        <w:rPr>
          <w:rFonts w:ascii="Arial" w:hAnsi="Arial" w:cs="Arial"/>
        </w:rPr>
        <w:t xml:space="preserve">Hawita, </w:t>
      </w:r>
      <w:r w:rsidR="001A0DE8" w:rsidRPr="003A596E">
        <w:rPr>
          <w:rFonts w:ascii="Arial" w:hAnsi="Arial" w:cs="Arial"/>
        </w:rPr>
        <w:t>Meyer</w:t>
      </w:r>
      <w:r w:rsidR="001A0DE8">
        <w:rPr>
          <w:rFonts w:ascii="Arial" w:hAnsi="Arial" w:cs="Arial"/>
        </w:rPr>
        <w:t xml:space="preserve">, </w:t>
      </w:r>
      <w:r w:rsidR="001A0DE8" w:rsidRPr="003A596E">
        <w:rPr>
          <w:rFonts w:ascii="Arial" w:hAnsi="Arial" w:cs="Arial"/>
        </w:rPr>
        <w:t>Pöppelmann</w:t>
      </w:r>
      <w:r w:rsidR="001A0DE8">
        <w:rPr>
          <w:rFonts w:ascii="Arial" w:hAnsi="Arial" w:cs="Arial"/>
        </w:rPr>
        <w:t xml:space="preserve">, </w:t>
      </w:r>
      <w:r w:rsidR="001A0DE8" w:rsidRPr="003A596E">
        <w:rPr>
          <w:rFonts w:ascii="Arial" w:hAnsi="Arial" w:cs="Arial"/>
        </w:rPr>
        <w:t>Stauden Ring</w:t>
      </w:r>
      <w:r w:rsidR="001A0DE8">
        <w:rPr>
          <w:rFonts w:ascii="Arial" w:hAnsi="Arial" w:cs="Arial"/>
        </w:rPr>
        <w:t xml:space="preserve">, </w:t>
      </w:r>
      <w:r w:rsidR="00997605" w:rsidRPr="00997605">
        <w:rPr>
          <w:rFonts w:ascii="Arial" w:hAnsi="Arial" w:cs="Arial"/>
        </w:rPr>
        <w:t>Gesellschaft deutscher Friedhofsgärtner (</w:t>
      </w:r>
      <w:r w:rsidR="00997605" w:rsidRPr="00997605">
        <w:rPr>
          <w:rFonts w:ascii="Arial" w:hAnsi="Arial" w:cs="Arial"/>
          <w:i/>
          <w:iCs/>
        </w:rPr>
        <w:t>GdF</w:t>
      </w:r>
      <w:r w:rsidR="00997605" w:rsidRPr="00997605">
        <w:rPr>
          <w:rFonts w:ascii="Arial" w:hAnsi="Arial" w:cs="Arial"/>
        </w:rPr>
        <w:t>)</w:t>
      </w:r>
      <w:r w:rsidR="00997605">
        <w:rPr>
          <w:rFonts w:ascii="Arial" w:hAnsi="Arial" w:cs="Arial"/>
        </w:rPr>
        <w:t xml:space="preserve"> und dem Zentralverband Gartenbau (</w:t>
      </w:r>
      <w:r w:rsidR="00997605" w:rsidRPr="00997605">
        <w:rPr>
          <w:rFonts w:ascii="Arial" w:hAnsi="Arial" w:cs="Arial"/>
          <w:i/>
          <w:iCs/>
        </w:rPr>
        <w:t>ZVG</w:t>
      </w:r>
      <w:r w:rsidR="00997605">
        <w:rPr>
          <w:rFonts w:ascii="Arial" w:hAnsi="Arial" w:cs="Arial"/>
        </w:rPr>
        <w:t xml:space="preserve">) </w:t>
      </w:r>
      <w:r w:rsidRPr="003A596E">
        <w:rPr>
          <w:rFonts w:ascii="Arial" w:hAnsi="Arial" w:cs="Arial"/>
        </w:rPr>
        <w:t xml:space="preserve">– die von Beginn an an unser Projekt geglaubt haben. </w:t>
      </w:r>
      <w:r w:rsidR="001A0DE8" w:rsidRPr="001A0DE8">
        <w:rPr>
          <w:rFonts w:ascii="Arial" w:hAnsi="Arial" w:cs="Arial"/>
        </w:rPr>
        <w:t>Gemeinsam haben wir ein innovatives Lernmedium geschaffen – von Profis für die Profis von morgen.“</w:t>
      </w:r>
    </w:p>
    <w:p w14:paraId="46C0847C" w14:textId="10B2C984" w:rsidR="00C77D8B" w:rsidRPr="003A50C7" w:rsidRDefault="001A0DE8" w:rsidP="00F11DB0">
      <w:pPr>
        <w:pStyle w:val="yiv1172628029msonormal"/>
        <w:rPr>
          <w:rFonts w:ascii="Arial" w:hAnsi="Arial" w:cs="Arial"/>
        </w:rPr>
      </w:pPr>
      <w:r w:rsidRPr="001A0DE8">
        <w:rPr>
          <w:rFonts w:ascii="Arial" w:hAnsi="Arial" w:cs="Arial"/>
        </w:rPr>
        <w:t>Mit dem E</w:t>
      </w:r>
      <w:r>
        <w:rPr>
          <w:rFonts w:ascii="Arial" w:hAnsi="Arial" w:cs="Arial"/>
        </w:rPr>
        <w:t>instieg</w:t>
      </w:r>
      <w:r w:rsidRPr="001A0DE8">
        <w:rPr>
          <w:rFonts w:ascii="Arial" w:hAnsi="Arial" w:cs="Arial"/>
        </w:rPr>
        <w:t xml:space="preserve"> von Birchmeier erweitert sich der Kreis der </w:t>
      </w:r>
      <w:r w:rsidR="00623526">
        <w:rPr>
          <w:rFonts w:ascii="Arial" w:hAnsi="Arial" w:cs="Arial"/>
        </w:rPr>
        <w:t>Unterstützenden</w:t>
      </w:r>
      <w:r w:rsidRPr="001A0DE8">
        <w:rPr>
          <w:rFonts w:ascii="Arial" w:hAnsi="Arial" w:cs="Arial"/>
        </w:rPr>
        <w:t xml:space="preserve"> von Green Learning um einen weiteren starken Partner. Gemeinsam </w:t>
      </w:r>
      <w:r w:rsidR="0034740E">
        <w:rPr>
          <w:rFonts w:ascii="Arial" w:hAnsi="Arial" w:cs="Arial"/>
        </w:rPr>
        <w:t xml:space="preserve">wird </w:t>
      </w:r>
      <w:r w:rsidRPr="001A0DE8">
        <w:rPr>
          <w:rFonts w:ascii="Arial" w:hAnsi="Arial" w:cs="Arial"/>
        </w:rPr>
        <w:t>das Ziel</w:t>
      </w:r>
      <w:r w:rsidR="00623526">
        <w:rPr>
          <w:rFonts w:ascii="Arial" w:hAnsi="Arial" w:cs="Arial"/>
        </w:rPr>
        <w:t xml:space="preserve"> verfolgt</w:t>
      </w:r>
      <w:r w:rsidRPr="001A0DE8">
        <w:rPr>
          <w:rFonts w:ascii="Arial" w:hAnsi="Arial" w:cs="Arial"/>
        </w:rPr>
        <w:t>, die Aus</w:t>
      </w:r>
      <w:r w:rsidR="0034740E">
        <w:rPr>
          <w:rFonts w:ascii="Arial" w:hAnsi="Arial" w:cs="Arial"/>
        </w:rPr>
        <w:t>- und Weiterbildung</w:t>
      </w:r>
      <w:r w:rsidRPr="001A0DE8">
        <w:rPr>
          <w:rFonts w:ascii="Arial" w:hAnsi="Arial" w:cs="Arial"/>
        </w:rPr>
        <w:t xml:space="preserve"> in der Grünen Branche durch digitale, praxisnahe Lernangebote zu stärken und </w:t>
      </w:r>
      <w:r w:rsidR="0034740E">
        <w:rPr>
          <w:rFonts w:ascii="Arial" w:hAnsi="Arial" w:cs="Arial"/>
        </w:rPr>
        <w:t xml:space="preserve">so </w:t>
      </w:r>
      <w:r w:rsidRPr="001A0DE8">
        <w:rPr>
          <w:rFonts w:ascii="Arial" w:hAnsi="Arial" w:cs="Arial"/>
        </w:rPr>
        <w:t xml:space="preserve">den Branchennachwuchs optimal auf die Anforderungen </w:t>
      </w:r>
      <w:r>
        <w:rPr>
          <w:rFonts w:ascii="Arial" w:hAnsi="Arial" w:cs="Arial"/>
        </w:rPr>
        <w:t>der zukünftigen</w:t>
      </w:r>
      <w:r w:rsidRPr="001A0DE8">
        <w:rPr>
          <w:rFonts w:ascii="Arial" w:hAnsi="Arial" w:cs="Arial"/>
        </w:rPr>
        <w:t xml:space="preserve"> Arbeitswelt vorzubereiten.</w:t>
      </w:r>
    </w:p>
    <w:sectPr w:rsidR="00C77D8B" w:rsidRPr="003A50C7">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0604" w14:textId="77777777" w:rsidR="00641FBF" w:rsidRDefault="00641FBF" w:rsidP="00641FBF">
      <w:r>
        <w:separator/>
      </w:r>
    </w:p>
  </w:endnote>
  <w:endnote w:type="continuationSeparator" w:id="0">
    <w:p w14:paraId="6EA413DE" w14:textId="77777777" w:rsidR="00641FBF" w:rsidRDefault="00641FBF" w:rsidP="0064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52E7" w14:textId="4448661A" w:rsidR="00641FBF" w:rsidRDefault="00641FBF" w:rsidP="00641FBF">
    <w:pPr>
      <w:pStyle w:val="Fuzeile"/>
      <w:jc w:val="center"/>
    </w:pPr>
    <w:r>
      <w:t>Die Pflanzenschule, Im Drielaker Moor 33, 26135 Oldenburg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55746" w14:textId="77777777" w:rsidR="00641FBF" w:rsidRDefault="00641FBF" w:rsidP="00641FBF">
      <w:r>
        <w:separator/>
      </w:r>
    </w:p>
  </w:footnote>
  <w:footnote w:type="continuationSeparator" w:id="0">
    <w:p w14:paraId="78C4B3D2" w14:textId="77777777" w:rsidR="00641FBF" w:rsidRDefault="00641FBF" w:rsidP="00641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8634" w14:textId="4EAF4CDB" w:rsidR="00641FBF" w:rsidRDefault="00641FBF" w:rsidP="00641FBF">
    <w:pPr>
      <w:pStyle w:val="Kopfzeile"/>
      <w:jc w:val="right"/>
    </w:pPr>
    <w:r>
      <w:rPr>
        <w:noProof/>
      </w:rPr>
      <w:drawing>
        <wp:inline distT="0" distB="0" distL="0" distR="0" wp14:anchorId="3624436D" wp14:editId="283B8C95">
          <wp:extent cx="1217295" cy="720555"/>
          <wp:effectExtent l="0" t="0" r="190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15246"/>
                  <a:stretch/>
                </pic:blipFill>
                <pic:spPr bwMode="auto">
                  <a:xfrm>
                    <a:off x="0" y="0"/>
                    <a:ext cx="1224114" cy="72459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04C"/>
    <w:multiLevelType w:val="hybridMultilevel"/>
    <w:tmpl w:val="DE249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2944C7"/>
    <w:multiLevelType w:val="multilevel"/>
    <w:tmpl w:val="278218B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Arial" w:eastAsia="Times New Roman" w:hAnsi="Arial" w:cs="Arial" w:hint="default"/>
      </w:rPr>
    </w:lvl>
    <w:lvl w:ilvl="2">
      <w:start w:val="1"/>
      <w:numFmt w:val="bullet"/>
      <w:lvlText w:val=""/>
      <w:lvlJc w:val="left"/>
      <w:pPr>
        <w:ind w:left="2160" w:hanging="360"/>
      </w:pPr>
      <w:rPr>
        <w:rFonts w:ascii="Wingdings" w:eastAsia="Times New Roman" w:hAnsi="Wingdings"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E75D6B"/>
    <w:multiLevelType w:val="multilevel"/>
    <w:tmpl w:val="5E3813D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F93"/>
    <w:rsid w:val="000143B4"/>
    <w:rsid w:val="000733F6"/>
    <w:rsid w:val="00176F5A"/>
    <w:rsid w:val="00196C7D"/>
    <w:rsid w:val="001A0DE8"/>
    <w:rsid w:val="001D087B"/>
    <w:rsid w:val="002E7B01"/>
    <w:rsid w:val="0034740E"/>
    <w:rsid w:val="003A50C7"/>
    <w:rsid w:val="003A596E"/>
    <w:rsid w:val="004A7D16"/>
    <w:rsid w:val="004B44AA"/>
    <w:rsid w:val="004C6983"/>
    <w:rsid w:val="00535EAE"/>
    <w:rsid w:val="00623526"/>
    <w:rsid w:val="00641FBF"/>
    <w:rsid w:val="00661B54"/>
    <w:rsid w:val="006665EA"/>
    <w:rsid w:val="00752B91"/>
    <w:rsid w:val="00924719"/>
    <w:rsid w:val="00997605"/>
    <w:rsid w:val="009B2AF4"/>
    <w:rsid w:val="009D18AD"/>
    <w:rsid w:val="009F4F93"/>
    <w:rsid w:val="00A002FE"/>
    <w:rsid w:val="00A36BC7"/>
    <w:rsid w:val="00A57479"/>
    <w:rsid w:val="00A6049C"/>
    <w:rsid w:val="00A6657E"/>
    <w:rsid w:val="00A90788"/>
    <w:rsid w:val="00C01364"/>
    <w:rsid w:val="00C34ED0"/>
    <w:rsid w:val="00C77D8B"/>
    <w:rsid w:val="00CD15D2"/>
    <w:rsid w:val="00D01F9D"/>
    <w:rsid w:val="00D2002D"/>
    <w:rsid w:val="00DD0C65"/>
    <w:rsid w:val="00DD75B3"/>
    <w:rsid w:val="00E73C56"/>
    <w:rsid w:val="00EE75DD"/>
    <w:rsid w:val="00F11DB0"/>
    <w:rsid w:val="00F2411E"/>
    <w:rsid w:val="00F52A41"/>
    <w:rsid w:val="00F91C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3DCB"/>
  <w15:chartTrackingRefBased/>
  <w15:docId w15:val="{FC6D5FC9-2794-45A9-9441-B3B60A21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kern w:val="2"/>
        <w:sz w:val="2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F4F93"/>
    <w:rPr>
      <w:kern w:val="0"/>
    </w:rPr>
  </w:style>
  <w:style w:type="paragraph" w:styleId="berschrift1">
    <w:name w:val="heading 1"/>
    <w:basedOn w:val="Standard"/>
    <w:next w:val="Standard"/>
    <w:link w:val="berschrift1Zchn"/>
    <w:uiPriority w:val="9"/>
    <w:qFormat/>
    <w:rsid w:val="009F4F9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F4F9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9F4F93"/>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9F4F93"/>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F4F93"/>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9F4F93"/>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4F93"/>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F4F93"/>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4F93"/>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4F9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F4F9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9F4F93"/>
    <w:rPr>
      <w:rFonts w:asciiTheme="minorHAnsi" w:eastAsiaTheme="majorEastAsia" w:hAnsiTheme="minorHAnsi"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9F4F93"/>
    <w:rPr>
      <w:rFonts w:asciiTheme="minorHAnsi" w:eastAsiaTheme="majorEastAsia" w:hAnsiTheme="min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F4F93"/>
    <w:rPr>
      <w:rFonts w:asciiTheme="minorHAnsi" w:eastAsiaTheme="majorEastAsia" w:hAnsiTheme="min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9F4F93"/>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4F93"/>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9F4F93"/>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4F93"/>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9F4F9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4F9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4F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4F93"/>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9F4F9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F93"/>
    <w:rPr>
      <w:i/>
      <w:iCs/>
      <w:color w:val="404040" w:themeColor="text1" w:themeTint="BF"/>
    </w:rPr>
  </w:style>
  <w:style w:type="paragraph" w:styleId="Listenabsatz">
    <w:name w:val="List Paragraph"/>
    <w:basedOn w:val="Standard"/>
    <w:uiPriority w:val="34"/>
    <w:qFormat/>
    <w:rsid w:val="009F4F93"/>
    <w:pPr>
      <w:ind w:left="720"/>
      <w:contextualSpacing/>
    </w:pPr>
  </w:style>
  <w:style w:type="character" w:styleId="IntensiveHervorhebung">
    <w:name w:val="Intense Emphasis"/>
    <w:basedOn w:val="Absatz-Standardschriftart"/>
    <w:uiPriority w:val="21"/>
    <w:qFormat/>
    <w:rsid w:val="009F4F93"/>
    <w:rPr>
      <w:i/>
      <w:iCs/>
      <w:color w:val="365F91" w:themeColor="accent1" w:themeShade="BF"/>
    </w:rPr>
  </w:style>
  <w:style w:type="paragraph" w:styleId="IntensivesZitat">
    <w:name w:val="Intense Quote"/>
    <w:basedOn w:val="Standard"/>
    <w:next w:val="Standard"/>
    <w:link w:val="IntensivesZitatZchn"/>
    <w:uiPriority w:val="30"/>
    <w:qFormat/>
    <w:rsid w:val="009F4F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F4F93"/>
    <w:rPr>
      <w:i/>
      <w:iCs/>
      <w:color w:val="365F91" w:themeColor="accent1" w:themeShade="BF"/>
    </w:rPr>
  </w:style>
  <w:style w:type="character" w:styleId="IntensiverVerweis">
    <w:name w:val="Intense Reference"/>
    <w:basedOn w:val="Absatz-Standardschriftart"/>
    <w:uiPriority w:val="32"/>
    <w:qFormat/>
    <w:rsid w:val="009F4F93"/>
    <w:rPr>
      <w:b/>
      <w:bCs/>
      <w:smallCaps/>
      <w:color w:val="365F91" w:themeColor="accent1" w:themeShade="BF"/>
      <w:spacing w:val="5"/>
    </w:rPr>
  </w:style>
  <w:style w:type="paragraph" w:customStyle="1" w:styleId="yiv1172628029msonormal">
    <w:name w:val="yiv1172628029msonormal"/>
    <w:basedOn w:val="Standard"/>
    <w:rsid w:val="00F91C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91C4E"/>
    <w:rPr>
      <w:i/>
      <w:iCs/>
    </w:rPr>
  </w:style>
  <w:style w:type="character" w:styleId="Hyperlink">
    <w:name w:val="Hyperlink"/>
    <w:basedOn w:val="Absatz-Standardschriftart"/>
    <w:uiPriority w:val="99"/>
    <w:unhideWhenUsed/>
    <w:rsid w:val="002E7B01"/>
    <w:rPr>
      <w:color w:val="0000FF" w:themeColor="hyperlink"/>
      <w:u w:val="single"/>
    </w:rPr>
  </w:style>
  <w:style w:type="character" w:styleId="NichtaufgelsteErwhnung">
    <w:name w:val="Unresolved Mention"/>
    <w:basedOn w:val="Absatz-Standardschriftart"/>
    <w:uiPriority w:val="99"/>
    <w:semiHidden/>
    <w:unhideWhenUsed/>
    <w:rsid w:val="002E7B01"/>
    <w:rPr>
      <w:color w:val="605E5C"/>
      <w:shd w:val="clear" w:color="auto" w:fill="E1DFDD"/>
    </w:rPr>
  </w:style>
  <w:style w:type="paragraph" w:styleId="Kopfzeile">
    <w:name w:val="header"/>
    <w:basedOn w:val="Standard"/>
    <w:link w:val="KopfzeileZchn"/>
    <w:uiPriority w:val="99"/>
    <w:unhideWhenUsed/>
    <w:rsid w:val="00641FBF"/>
    <w:pPr>
      <w:tabs>
        <w:tab w:val="center" w:pos="4536"/>
        <w:tab w:val="right" w:pos="9072"/>
      </w:tabs>
    </w:pPr>
  </w:style>
  <w:style w:type="character" w:customStyle="1" w:styleId="KopfzeileZchn">
    <w:name w:val="Kopfzeile Zchn"/>
    <w:basedOn w:val="Absatz-Standardschriftart"/>
    <w:link w:val="Kopfzeile"/>
    <w:uiPriority w:val="99"/>
    <w:rsid w:val="00641FBF"/>
    <w:rPr>
      <w:kern w:val="0"/>
    </w:rPr>
  </w:style>
  <w:style w:type="paragraph" w:styleId="Fuzeile">
    <w:name w:val="footer"/>
    <w:basedOn w:val="Standard"/>
    <w:link w:val="FuzeileZchn"/>
    <w:uiPriority w:val="99"/>
    <w:unhideWhenUsed/>
    <w:rsid w:val="00641FBF"/>
    <w:pPr>
      <w:tabs>
        <w:tab w:val="center" w:pos="4536"/>
        <w:tab w:val="right" w:pos="9072"/>
      </w:tabs>
    </w:pPr>
  </w:style>
  <w:style w:type="character" w:customStyle="1" w:styleId="FuzeileZchn">
    <w:name w:val="Fußzeile Zchn"/>
    <w:basedOn w:val="Absatz-Standardschriftart"/>
    <w:link w:val="Fuzeile"/>
    <w:uiPriority w:val="99"/>
    <w:rsid w:val="00641FBF"/>
    <w:rPr>
      <w:kern w:val="0"/>
    </w:rPr>
  </w:style>
  <w:style w:type="paragraph" w:styleId="KeinLeerraum">
    <w:name w:val="No Spacing"/>
    <w:uiPriority w:val="1"/>
    <w:qFormat/>
    <w:rsid w:val="00641FBF"/>
    <w:rPr>
      <w:rFonts w:asciiTheme="minorHAnsi" w:hAnsiTheme="minorHAnsi"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006">
      <w:bodyDiv w:val="1"/>
      <w:marLeft w:val="0"/>
      <w:marRight w:val="0"/>
      <w:marTop w:val="0"/>
      <w:marBottom w:val="0"/>
      <w:divBdr>
        <w:top w:val="none" w:sz="0" w:space="0" w:color="auto"/>
        <w:left w:val="none" w:sz="0" w:space="0" w:color="auto"/>
        <w:bottom w:val="none" w:sz="0" w:space="0" w:color="auto"/>
        <w:right w:val="none" w:sz="0" w:space="0" w:color="auto"/>
      </w:divBdr>
    </w:div>
    <w:div w:id="158230744">
      <w:bodyDiv w:val="1"/>
      <w:marLeft w:val="0"/>
      <w:marRight w:val="0"/>
      <w:marTop w:val="0"/>
      <w:marBottom w:val="0"/>
      <w:divBdr>
        <w:top w:val="none" w:sz="0" w:space="0" w:color="auto"/>
        <w:left w:val="none" w:sz="0" w:space="0" w:color="auto"/>
        <w:bottom w:val="none" w:sz="0" w:space="0" w:color="auto"/>
        <w:right w:val="none" w:sz="0" w:space="0" w:color="auto"/>
      </w:divBdr>
    </w:div>
    <w:div w:id="494079721">
      <w:bodyDiv w:val="1"/>
      <w:marLeft w:val="0"/>
      <w:marRight w:val="0"/>
      <w:marTop w:val="0"/>
      <w:marBottom w:val="0"/>
      <w:divBdr>
        <w:top w:val="none" w:sz="0" w:space="0" w:color="auto"/>
        <w:left w:val="none" w:sz="0" w:space="0" w:color="auto"/>
        <w:bottom w:val="none" w:sz="0" w:space="0" w:color="auto"/>
        <w:right w:val="none" w:sz="0" w:space="0" w:color="auto"/>
      </w:divBdr>
    </w:div>
    <w:div w:id="643193636">
      <w:bodyDiv w:val="1"/>
      <w:marLeft w:val="0"/>
      <w:marRight w:val="0"/>
      <w:marTop w:val="0"/>
      <w:marBottom w:val="0"/>
      <w:divBdr>
        <w:top w:val="none" w:sz="0" w:space="0" w:color="auto"/>
        <w:left w:val="none" w:sz="0" w:space="0" w:color="auto"/>
        <w:bottom w:val="none" w:sz="0" w:space="0" w:color="auto"/>
        <w:right w:val="none" w:sz="0" w:space="0" w:color="auto"/>
      </w:divBdr>
    </w:div>
    <w:div w:id="1355957028">
      <w:bodyDiv w:val="1"/>
      <w:marLeft w:val="0"/>
      <w:marRight w:val="0"/>
      <w:marTop w:val="0"/>
      <w:marBottom w:val="0"/>
      <w:divBdr>
        <w:top w:val="none" w:sz="0" w:space="0" w:color="auto"/>
        <w:left w:val="none" w:sz="0" w:space="0" w:color="auto"/>
        <w:bottom w:val="none" w:sz="0" w:space="0" w:color="auto"/>
        <w:right w:val="none" w:sz="0" w:space="0" w:color="auto"/>
      </w:divBdr>
    </w:div>
    <w:div w:id="15164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2524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Kulp</dc:creator>
  <cp:keywords/>
  <dc:description/>
  <cp:lastModifiedBy>Schachtschneider Stauden - Claudia Zinsmeister</cp:lastModifiedBy>
  <cp:revision>16</cp:revision>
  <dcterms:created xsi:type="dcterms:W3CDTF">2025-03-03T09:34:00Z</dcterms:created>
  <dcterms:modified xsi:type="dcterms:W3CDTF">2025-07-11T08:13:00Z</dcterms:modified>
</cp:coreProperties>
</file>